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B588B8" w14:textId="77777777" w:rsidR="009736A5" w:rsidRDefault="009736A5" w:rsidP="00AD6BD1">
      <w:pPr>
        <w:pStyle w:val="ac"/>
        <w:rPr>
          <w:rFonts w:ascii="Times New Roman" w:hAnsi="Times New Roman" w:cs="Times New Roman"/>
          <w:b/>
          <w:bCs/>
          <w:sz w:val="28"/>
          <w:szCs w:val="28"/>
          <w:lang w:val="ru-RU" w:eastAsia="ru-KZ"/>
        </w:rPr>
      </w:pPr>
      <w:r w:rsidRPr="00AD6BD1">
        <w:rPr>
          <w:rFonts w:ascii="Times New Roman" w:hAnsi="Times New Roman" w:cs="Times New Roman"/>
          <w:b/>
          <w:bCs/>
          <w:sz w:val="28"/>
          <w:szCs w:val="28"/>
          <w:lang w:eastAsia="ru-KZ"/>
        </w:rPr>
        <w:t>Единый день открытых дверей по теме «Преемственность дошкольного и начального образования: ключевые векторы развития»</w:t>
      </w:r>
    </w:p>
    <w:p w14:paraId="67E4B04B" w14:textId="77777777" w:rsidR="00AD6BD1" w:rsidRPr="00AD6BD1" w:rsidRDefault="00AD6BD1" w:rsidP="00AD6BD1">
      <w:pPr>
        <w:pStyle w:val="ac"/>
        <w:rPr>
          <w:rFonts w:ascii="Times New Roman" w:hAnsi="Times New Roman" w:cs="Times New Roman"/>
          <w:b/>
          <w:bCs/>
          <w:sz w:val="28"/>
          <w:szCs w:val="28"/>
          <w:lang w:val="ru-RU" w:eastAsia="ru-KZ"/>
        </w:rPr>
      </w:pPr>
    </w:p>
    <w:p w14:paraId="464AD68E" w14:textId="23A6E762" w:rsidR="009736A5" w:rsidRPr="00AD6BD1" w:rsidRDefault="00AD6BD1" w:rsidP="00AD6BD1">
      <w:pPr>
        <w:pStyle w:val="ac"/>
        <w:rPr>
          <w:rFonts w:ascii="Times New Roman" w:hAnsi="Times New Roman" w:cs="Times New Roman"/>
          <w:sz w:val="28"/>
          <w:szCs w:val="28"/>
          <w:lang w:eastAsia="ru-KZ"/>
        </w:rPr>
      </w:pPr>
      <w:r>
        <w:rPr>
          <w:rFonts w:ascii="Times New Roman" w:hAnsi="Times New Roman" w:cs="Times New Roman"/>
          <w:sz w:val="28"/>
          <w:szCs w:val="28"/>
          <w:lang w:val="ru-RU" w:eastAsia="ru-KZ"/>
        </w:rPr>
        <w:t xml:space="preserve">    </w:t>
      </w:r>
      <w:r w:rsidR="009736A5" w:rsidRPr="00AD6BD1">
        <w:rPr>
          <w:rFonts w:ascii="Times New Roman" w:hAnsi="Times New Roman" w:cs="Times New Roman"/>
          <w:sz w:val="28"/>
          <w:szCs w:val="28"/>
          <w:lang w:eastAsia="ru-KZ"/>
        </w:rPr>
        <w:t>24 сентября 2025 года в средней школе №9 имени Ахмета Байтурсын</w:t>
      </w:r>
      <w:proofErr w:type="spellStart"/>
      <w:r w:rsidR="009736A5" w:rsidRPr="00AD6BD1">
        <w:rPr>
          <w:rFonts w:ascii="Times New Roman" w:hAnsi="Times New Roman" w:cs="Times New Roman"/>
          <w:sz w:val="28"/>
          <w:szCs w:val="28"/>
          <w:lang w:val="ru-RU" w:eastAsia="ru-KZ"/>
        </w:rPr>
        <w:t>улы</w:t>
      </w:r>
      <w:proofErr w:type="spellEnd"/>
      <w:r w:rsidR="009736A5" w:rsidRPr="00AD6BD1">
        <w:rPr>
          <w:rFonts w:ascii="Times New Roman" w:hAnsi="Times New Roman" w:cs="Times New Roman"/>
          <w:sz w:val="28"/>
          <w:szCs w:val="28"/>
          <w:lang w:eastAsia="ru-KZ"/>
        </w:rPr>
        <w:t xml:space="preserve"> прошёл Единый день открытых дверей, посвящённый вопросам преемственности дошкольного и начального образования.</w:t>
      </w:r>
    </w:p>
    <w:p w14:paraId="4015EC03" w14:textId="4BCFF990" w:rsidR="009736A5" w:rsidRPr="00AD6BD1" w:rsidRDefault="009736A5" w:rsidP="00AD6BD1">
      <w:pPr>
        <w:pStyle w:val="ac"/>
        <w:rPr>
          <w:rFonts w:ascii="Times New Roman" w:hAnsi="Times New Roman" w:cs="Times New Roman"/>
          <w:sz w:val="28"/>
          <w:szCs w:val="28"/>
          <w:lang w:eastAsia="ru-KZ"/>
        </w:rPr>
      </w:pPr>
      <w:r w:rsidRPr="00AD6BD1">
        <w:rPr>
          <w:rFonts w:ascii="Times New Roman" w:hAnsi="Times New Roman" w:cs="Times New Roman"/>
          <w:sz w:val="28"/>
          <w:szCs w:val="28"/>
          <w:lang w:eastAsia="ru-KZ"/>
        </w:rPr>
        <w:t xml:space="preserve"> Первая часть мероприятия была посвящена открытым урокам для </w:t>
      </w:r>
      <w:bookmarkStart w:id="0" w:name="_GoBack"/>
      <w:bookmarkEnd w:id="0"/>
      <w:r w:rsidRPr="00AD6BD1">
        <w:rPr>
          <w:rFonts w:ascii="Times New Roman" w:hAnsi="Times New Roman" w:cs="Times New Roman"/>
          <w:sz w:val="28"/>
          <w:szCs w:val="28"/>
          <w:lang w:eastAsia="ru-KZ"/>
        </w:rPr>
        <w:t>воспитателей и методистов детских садов</w:t>
      </w:r>
      <w:r w:rsidRPr="00AD6BD1">
        <w:rPr>
          <w:rFonts w:ascii="Times New Roman" w:hAnsi="Times New Roman" w:cs="Times New Roman"/>
          <w:sz w:val="28"/>
          <w:szCs w:val="28"/>
          <w:lang w:val="ru-RU" w:eastAsia="ru-KZ"/>
        </w:rPr>
        <w:t xml:space="preserve"> «Петушок», «</w:t>
      </w:r>
      <w:r w:rsidR="000F62EC" w:rsidRPr="00AD6BD1">
        <w:rPr>
          <w:rFonts w:ascii="Times New Roman" w:hAnsi="Times New Roman" w:cs="Times New Roman"/>
          <w:sz w:val="28"/>
          <w:szCs w:val="28"/>
        </w:rPr>
        <w:t>А</w:t>
      </w:r>
      <w:r w:rsidR="000F62EC" w:rsidRPr="00AD6BD1">
        <w:rPr>
          <w:rFonts w:ascii="Times New Roman" w:hAnsi="Times New Roman" w:cs="Times New Roman"/>
          <w:sz w:val="28"/>
          <w:szCs w:val="28"/>
          <w:lang w:val="kk-KZ"/>
        </w:rPr>
        <w:t>қ</w:t>
      </w:r>
      <w:r w:rsidRPr="00AD6BD1">
        <w:rPr>
          <w:rFonts w:ascii="Times New Roman" w:hAnsi="Times New Roman" w:cs="Times New Roman"/>
          <w:sz w:val="28"/>
          <w:szCs w:val="28"/>
          <w:lang w:val="ru-RU" w:eastAsia="ru-KZ"/>
        </w:rPr>
        <w:t xml:space="preserve"> бота»</w:t>
      </w:r>
      <w:r w:rsidRPr="00AD6BD1">
        <w:rPr>
          <w:rFonts w:ascii="Times New Roman" w:hAnsi="Times New Roman" w:cs="Times New Roman"/>
          <w:sz w:val="28"/>
          <w:szCs w:val="28"/>
          <w:lang w:eastAsia="ru-KZ"/>
        </w:rPr>
        <w:t xml:space="preserve"> </w:t>
      </w:r>
      <w:r w:rsidRPr="00AD6BD1">
        <w:rPr>
          <w:rFonts w:ascii="Times New Roman" w:hAnsi="Times New Roman" w:cs="Times New Roman"/>
          <w:sz w:val="28"/>
          <w:szCs w:val="28"/>
          <w:lang w:val="ru-RU" w:eastAsia="ru-KZ"/>
        </w:rPr>
        <w:t xml:space="preserve"> , мини-центра.</w:t>
      </w:r>
      <w:r w:rsidRPr="00AD6BD1">
        <w:rPr>
          <w:rFonts w:ascii="Times New Roman" w:hAnsi="Times New Roman" w:cs="Times New Roman"/>
          <w:sz w:val="28"/>
          <w:szCs w:val="28"/>
          <w:lang w:eastAsia="ru-KZ"/>
        </w:rPr>
        <w:t xml:space="preserve"> Учителя первых классов продемонстрировали современные методики обучения и приёмы работы с первоклассниками:</w:t>
      </w:r>
    </w:p>
    <w:p w14:paraId="240C148B" w14:textId="4347483F" w:rsidR="009736A5" w:rsidRPr="00AD6BD1" w:rsidRDefault="009736A5" w:rsidP="00AD6BD1">
      <w:pPr>
        <w:pStyle w:val="ac"/>
        <w:rPr>
          <w:rFonts w:ascii="Times New Roman" w:hAnsi="Times New Roman" w:cs="Times New Roman"/>
          <w:sz w:val="28"/>
          <w:szCs w:val="28"/>
          <w:lang w:eastAsia="ru-KZ"/>
        </w:rPr>
      </w:pPr>
      <w:r w:rsidRPr="00AD6BD1">
        <w:rPr>
          <w:rFonts w:ascii="Times New Roman" w:hAnsi="Times New Roman" w:cs="Times New Roman"/>
          <w:sz w:val="28"/>
          <w:szCs w:val="28"/>
          <w:lang w:eastAsia="ru-KZ"/>
        </w:rPr>
        <w:t xml:space="preserve">в 1 «А» классе учитель Степанова Марина Алексеевна провела урок </w:t>
      </w:r>
      <w:r w:rsidR="000F62EC" w:rsidRPr="00AD6BD1">
        <w:rPr>
          <w:rFonts w:ascii="Times New Roman" w:hAnsi="Times New Roman" w:cs="Times New Roman"/>
          <w:sz w:val="28"/>
          <w:szCs w:val="28"/>
          <w:lang w:val="ru-RU" w:eastAsia="ru-KZ"/>
        </w:rPr>
        <w:t xml:space="preserve"> букваря,</w:t>
      </w:r>
      <w:r w:rsidRPr="00AD6BD1">
        <w:rPr>
          <w:rFonts w:ascii="Times New Roman" w:hAnsi="Times New Roman" w:cs="Times New Roman"/>
          <w:sz w:val="28"/>
          <w:szCs w:val="28"/>
          <w:lang w:eastAsia="ru-KZ"/>
        </w:rPr>
        <w:t xml:space="preserve">обучения грамоте по теме </w:t>
      </w:r>
      <w:r w:rsidRPr="00AD6BD1">
        <w:rPr>
          <w:rFonts w:ascii="Times New Roman" w:hAnsi="Times New Roman" w:cs="Times New Roman"/>
          <w:i/>
          <w:iCs/>
          <w:sz w:val="28"/>
          <w:szCs w:val="28"/>
          <w:lang w:eastAsia="ru-KZ"/>
        </w:rPr>
        <w:t xml:space="preserve">«Буква и звук </w:t>
      </w:r>
      <w:r w:rsidRPr="00AD6BD1">
        <w:rPr>
          <w:rFonts w:ascii="Times New Roman" w:hAnsi="Times New Roman" w:cs="Times New Roman"/>
          <w:i/>
          <w:iCs/>
          <w:sz w:val="28"/>
          <w:szCs w:val="28"/>
          <w:lang w:val="ru-RU" w:eastAsia="ru-KZ"/>
        </w:rPr>
        <w:t>ы</w:t>
      </w:r>
      <w:r w:rsidRPr="00AD6BD1">
        <w:rPr>
          <w:rFonts w:ascii="Times New Roman" w:hAnsi="Times New Roman" w:cs="Times New Roman"/>
          <w:i/>
          <w:iCs/>
          <w:sz w:val="28"/>
          <w:szCs w:val="28"/>
          <w:lang w:eastAsia="ru-KZ"/>
        </w:rPr>
        <w:t>»</w:t>
      </w:r>
      <w:r w:rsidRPr="00AD6BD1">
        <w:rPr>
          <w:rFonts w:ascii="Times New Roman" w:hAnsi="Times New Roman" w:cs="Times New Roman"/>
          <w:sz w:val="28"/>
          <w:szCs w:val="28"/>
          <w:lang w:eastAsia="ru-KZ"/>
        </w:rPr>
        <w:t>;</w:t>
      </w:r>
    </w:p>
    <w:p w14:paraId="7E7CF015" w14:textId="1921EC00" w:rsidR="009736A5" w:rsidRPr="00AD6BD1" w:rsidRDefault="009736A5" w:rsidP="00AD6BD1">
      <w:pPr>
        <w:pStyle w:val="ac"/>
        <w:rPr>
          <w:rFonts w:ascii="Times New Roman" w:hAnsi="Times New Roman" w:cs="Times New Roman"/>
          <w:sz w:val="28"/>
          <w:szCs w:val="28"/>
          <w:lang w:eastAsia="ru-KZ"/>
        </w:rPr>
      </w:pPr>
      <w:r w:rsidRPr="00AD6BD1">
        <w:rPr>
          <w:rFonts w:ascii="Times New Roman" w:hAnsi="Times New Roman" w:cs="Times New Roman"/>
          <w:sz w:val="28"/>
          <w:szCs w:val="28"/>
          <w:lang w:eastAsia="ru-KZ"/>
        </w:rPr>
        <w:t xml:space="preserve">в 1 «Б» классе </w:t>
      </w:r>
      <w:r w:rsidRPr="00AD6BD1">
        <w:rPr>
          <w:rFonts w:ascii="Times New Roman" w:hAnsi="Times New Roman" w:cs="Times New Roman"/>
          <w:sz w:val="28"/>
          <w:szCs w:val="28"/>
          <w:lang w:val="ru-RU" w:eastAsia="ru-KZ"/>
        </w:rPr>
        <w:t>(</w:t>
      </w:r>
      <w:r w:rsidRPr="00AD6BD1">
        <w:rPr>
          <w:rFonts w:ascii="Times New Roman" w:hAnsi="Times New Roman" w:cs="Times New Roman"/>
          <w:sz w:val="28"/>
          <w:szCs w:val="28"/>
          <w:lang w:eastAsia="ru-KZ"/>
        </w:rPr>
        <w:t xml:space="preserve">учитель </w:t>
      </w:r>
      <w:proofErr w:type="spellStart"/>
      <w:r w:rsidRPr="00AD6BD1">
        <w:rPr>
          <w:rFonts w:ascii="Times New Roman" w:hAnsi="Times New Roman" w:cs="Times New Roman"/>
          <w:sz w:val="28"/>
          <w:szCs w:val="28"/>
          <w:lang w:val="ru-RU" w:eastAsia="ru-KZ"/>
        </w:rPr>
        <w:t>Цепух</w:t>
      </w:r>
      <w:proofErr w:type="spellEnd"/>
      <w:r w:rsidRPr="00AD6BD1">
        <w:rPr>
          <w:rFonts w:ascii="Times New Roman" w:hAnsi="Times New Roman" w:cs="Times New Roman"/>
          <w:sz w:val="28"/>
          <w:szCs w:val="28"/>
          <w:lang w:val="ru-RU" w:eastAsia="ru-KZ"/>
        </w:rPr>
        <w:t xml:space="preserve"> Виктория Евгеньевна</w:t>
      </w:r>
      <w:r w:rsidRPr="00AD6BD1">
        <w:rPr>
          <w:rFonts w:ascii="Times New Roman" w:hAnsi="Times New Roman" w:cs="Times New Roman"/>
          <w:sz w:val="28"/>
          <w:szCs w:val="28"/>
          <w:lang w:eastAsia="ru-KZ"/>
        </w:rPr>
        <w:t xml:space="preserve">) прошёл урок математики по теме </w:t>
      </w:r>
      <w:r w:rsidRPr="00AD6BD1">
        <w:rPr>
          <w:rFonts w:ascii="Times New Roman" w:hAnsi="Times New Roman" w:cs="Times New Roman"/>
          <w:i/>
          <w:iCs/>
          <w:sz w:val="28"/>
          <w:szCs w:val="28"/>
          <w:lang w:eastAsia="ru-KZ"/>
        </w:rPr>
        <w:t>«Состав числа 7»</w:t>
      </w:r>
      <w:r w:rsidRPr="00AD6BD1">
        <w:rPr>
          <w:rFonts w:ascii="Times New Roman" w:hAnsi="Times New Roman" w:cs="Times New Roman"/>
          <w:sz w:val="28"/>
          <w:szCs w:val="28"/>
          <w:lang w:eastAsia="ru-KZ"/>
        </w:rPr>
        <w:t>;</w:t>
      </w:r>
    </w:p>
    <w:p w14:paraId="78058C25" w14:textId="532214B4" w:rsidR="009736A5" w:rsidRPr="00AD6BD1" w:rsidRDefault="009736A5" w:rsidP="00AD6BD1">
      <w:pPr>
        <w:pStyle w:val="ac"/>
        <w:rPr>
          <w:rFonts w:ascii="Times New Roman" w:hAnsi="Times New Roman" w:cs="Times New Roman"/>
          <w:sz w:val="28"/>
          <w:szCs w:val="28"/>
          <w:lang w:eastAsia="ru-KZ"/>
        </w:rPr>
      </w:pPr>
      <w:r w:rsidRPr="00AD6BD1">
        <w:rPr>
          <w:rFonts w:ascii="Times New Roman" w:hAnsi="Times New Roman" w:cs="Times New Roman"/>
          <w:sz w:val="28"/>
          <w:szCs w:val="28"/>
          <w:lang w:eastAsia="ru-KZ"/>
        </w:rPr>
        <w:t xml:space="preserve">в 1 «В» классе (учитель </w:t>
      </w:r>
      <w:r w:rsidRPr="00AD6BD1">
        <w:rPr>
          <w:rFonts w:ascii="Times New Roman" w:hAnsi="Times New Roman" w:cs="Times New Roman"/>
          <w:sz w:val="28"/>
          <w:szCs w:val="28"/>
          <w:lang w:val="ru-RU" w:eastAsia="ru-KZ"/>
        </w:rPr>
        <w:t xml:space="preserve">Агеева Алина </w:t>
      </w:r>
      <w:proofErr w:type="spellStart"/>
      <w:r w:rsidRPr="00AD6BD1">
        <w:rPr>
          <w:rFonts w:ascii="Times New Roman" w:hAnsi="Times New Roman" w:cs="Times New Roman"/>
          <w:sz w:val="28"/>
          <w:szCs w:val="28"/>
          <w:lang w:val="ru-RU" w:eastAsia="ru-KZ"/>
        </w:rPr>
        <w:t>Надимовна</w:t>
      </w:r>
      <w:proofErr w:type="spellEnd"/>
      <w:r w:rsidRPr="00AD6BD1">
        <w:rPr>
          <w:rFonts w:ascii="Times New Roman" w:hAnsi="Times New Roman" w:cs="Times New Roman"/>
          <w:sz w:val="28"/>
          <w:szCs w:val="28"/>
          <w:lang w:eastAsia="ru-KZ"/>
        </w:rPr>
        <w:t xml:space="preserve">) состоялся урок </w:t>
      </w:r>
      <w:r w:rsidR="000F62EC" w:rsidRPr="00AD6BD1">
        <w:rPr>
          <w:rFonts w:ascii="Times New Roman" w:hAnsi="Times New Roman" w:cs="Times New Roman"/>
          <w:sz w:val="28"/>
          <w:szCs w:val="28"/>
          <w:lang w:val="ru-RU" w:eastAsia="ru-KZ"/>
        </w:rPr>
        <w:t>букваря,</w:t>
      </w:r>
      <w:r w:rsidRPr="00AD6BD1">
        <w:rPr>
          <w:rFonts w:ascii="Times New Roman" w:hAnsi="Times New Roman" w:cs="Times New Roman"/>
          <w:sz w:val="28"/>
          <w:szCs w:val="28"/>
          <w:lang w:eastAsia="ru-KZ"/>
        </w:rPr>
        <w:t xml:space="preserve">обучения грамоте по теме </w:t>
      </w:r>
      <w:r w:rsidRPr="00AD6BD1">
        <w:rPr>
          <w:rFonts w:ascii="Times New Roman" w:hAnsi="Times New Roman" w:cs="Times New Roman"/>
          <w:i/>
          <w:iCs/>
          <w:sz w:val="28"/>
          <w:szCs w:val="28"/>
          <w:lang w:eastAsia="ru-KZ"/>
        </w:rPr>
        <w:t xml:space="preserve">«Буква и звук </w:t>
      </w:r>
      <w:r w:rsidRPr="00AD6BD1">
        <w:rPr>
          <w:rFonts w:ascii="Times New Roman" w:hAnsi="Times New Roman" w:cs="Times New Roman"/>
          <w:i/>
          <w:iCs/>
          <w:sz w:val="28"/>
          <w:szCs w:val="28"/>
          <w:lang w:val="ru-RU" w:eastAsia="ru-KZ"/>
        </w:rPr>
        <w:t>ы</w:t>
      </w:r>
      <w:r w:rsidRPr="00AD6BD1">
        <w:rPr>
          <w:rFonts w:ascii="Times New Roman" w:hAnsi="Times New Roman" w:cs="Times New Roman"/>
          <w:i/>
          <w:iCs/>
          <w:sz w:val="28"/>
          <w:szCs w:val="28"/>
          <w:lang w:eastAsia="ru-KZ"/>
        </w:rPr>
        <w:t>»</w:t>
      </w:r>
      <w:r w:rsidRPr="00AD6BD1">
        <w:rPr>
          <w:rFonts w:ascii="Times New Roman" w:hAnsi="Times New Roman" w:cs="Times New Roman"/>
          <w:sz w:val="28"/>
          <w:szCs w:val="28"/>
          <w:lang w:eastAsia="ru-KZ"/>
        </w:rPr>
        <w:t>;</w:t>
      </w:r>
    </w:p>
    <w:p w14:paraId="738216FE" w14:textId="77777777" w:rsidR="009736A5" w:rsidRPr="00AD6BD1" w:rsidRDefault="009736A5" w:rsidP="00AD6BD1">
      <w:pPr>
        <w:pStyle w:val="ac"/>
        <w:rPr>
          <w:rFonts w:ascii="Times New Roman" w:hAnsi="Times New Roman" w:cs="Times New Roman"/>
          <w:sz w:val="28"/>
          <w:szCs w:val="28"/>
          <w:lang w:eastAsia="ru-KZ"/>
        </w:rPr>
      </w:pPr>
      <w:r w:rsidRPr="00AD6BD1">
        <w:rPr>
          <w:rFonts w:ascii="Times New Roman" w:hAnsi="Times New Roman" w:cs="Times New Roman"/>
          <w:sz w:val="28"/>
          <w:szCs w:val="28"/>
          <w:lang w:eastAsia="ru-KZ"/>
        </w:rPr>
        <w:t xml:space="preserve">в 1 «Г» классе (учитель </w:t>
      </w:r>
      <w:r w:rsidRPr="00AD6BD1">
        <w:rPr>
          <w:rFonts w:ascii="Times New Roman" w:hAnsi="Times New Roman" w:cs="Times New Roman"/>
          <w:sz w:val="28"/>
          <w:szCs w:val="28"/>
          <w:lang w:val="ru-RU" w:eastAsia="ru-KZ"/>
        </w:rPr>
        <w:t>Суслова Ольга Владимировна</w:t>
      </w:r>
      <w:r w:rsidRPr="00AD6BD1">
        <w:rPr>
          <w:rFonts w:ascii="Times New Roman" w:hAnsi="Times New Roman" w:cs="Times New Roman"/>
          <w:sz w:val="28"/>
          <w:szCs w:val="28"/>
          <w:lang w:eastAsia="ru-KZ"/>
        </w:rPr>
        <w:t xml:space="preserve">) – урок математики по теме </w:t>
      </w:r>
      <w:r w:rsidRPr="00AD6BD1">
        <w:rPr>
          <w:rFonts w:ascii="Times New Roman" w:hAnsi="Times New Roman" w:cs="Times New Roman"/>
          <w:i/>
          <w:iCs/>
          <w:sz w:val="28"/>
          <w:szCs w:val="28"/>
          <w:lang w:eastAsia="ru-KZ"/>
        </w:rPr>
        <w:t>«Состав числа 7»</w:t>
      </w:r>
      <w:r w:rsidRPr="00AD6BD1">
        <w:rPr>
          <w:rFonts w:ascii="Times New Roman" w:hAnsi="Times New Roman" w:cs="Times New Roman"/>
          <w:sz w:val="28"/>
          <w:szCs w:val="28"/>
          <w:lang w:eastAsia="ru-KZ"/>
        </w:rPr>
        <w:t>;</w:t>
      </w:r>
    </w:p>
    <w:p w14:paraId="4DE1C132" w14:textId="24793585" w:rsidR="009736A5" w:rsidRPr="00AD6BD1" w:rsidRDefault="009736A5" w:rsidP="00AD6BD1">
      <w:pPr>
        <w:pStyle w:val="ac"/>
        <w:rPr>
          <w:rFonts w:ascii="Times New Roman" w:hAnsi="Times New Roman" w:cs="Times New Roman"/>
          <w:sz w:val="28"/>
          <w:szCs w:val="28"/>
          <w:lang w:eastAsia="ru-KZ"/>
        </w:rPr>
      </w:pPr>
      <w:r w:rsidRPr="00AD6BD1">
        <w:rPr>
          <w:rFonts w:ascii="Times New Roman" w:hAnsi="Times New Roman" w:cs="Times New Roman"/>
          <w:sz w:val="28"/>
          <w:szCs w:val="28"/>
          <w:lang w:eastAsia="ru-KZ"/>
        </w:rPr>
        <w:t xml:space="preserve">в 1 «Д» классе (учитель </w:t>
      </w:r>
      <w:r w:rsidRPr="00AD6BD1">
        <w:rPr>
          <w:rFonts w:ascii="Times New Roman" w:hAnsi="Times New Roman" w:cs="Times New Roman"/>
          <w:sz w:val="28"/>
          <w:szCs w:val="28"/>
          <w:lang w:val="ru-RU" w:eastAsia="ru-KZ"/>
        </w:rPr>
        <w:t xml:space="preserve">Майснер Кристина </w:t>
      </w:r>
      <w:r w:rsidRPr="00AD6BD1">
        <w:rPr>
          <w:rFonts w:ascii="Times New Roman" w:hAnsi="Times New Roman" w:cs="Times New Roman"/>
          <w:sz w:val="28"/>
          <w:szCs w:val="28"/>
          <w:lang w:eastAsia="ru-KZ"/>
        </w:rPr>
        <w:t xml:space="preserve">) – урок </w:t>
      </w:r>
      <w:r w:rsidRPr="00AD6BD1">
        <w:rPr>
          <w:rFonts w:ascii="Times New Roman" w:hAnsi="Times New Roman" w:cs="Times New Roman"/>
          <w:sz w:val="28"/>
          <w:szCs w:val="28"/>
          <w:lang w:val="ru-RU" w:eastAsia="ru-KZ"/>
        </w:rPr>
        <w:t>естествознания  «Части растения»</w:t>
      </w:r>
    </w:p>
    <w:p w14:paraId="68BD83FD" w14:textId="3F797F78" w:rsidR="009736A5" w:rsidRPr="00AD6BD1" w:rsidRDefault="000F62EC" w:rsidP="00AD6BD1">
      <w:pPr>
        <w:pStyle w:val="ac"/>
        <w:rPr>
          <w:rFonts w:ascii="Times New Roman" w:hAnsi="Times New Roman" w:cs="Times New Roman"/>
          <w:sz w:val="28"/>
          <w:szCs w:val="28"/>
          <w:lang w:eastAsia="ru-KZ"/>
        </w:rPr>
      </w:pPr>
      <w:r w:rsidRPr="00AD6BD1">
        <w:rPr>
          <w:rFonts w:ascii="Times New Roman" w:hAnsi="Times New Roman" w:cs="Times New Roman"/>
          <w:sz w:val="28"/>
          <w:szCs w:val="28"/>
          <w:lang w:val="ru-RU" w:eastAsia="ru-KZ"/>
        </w:rPr>
        <w:t xml:space="preserve">  </w:t>
      </w:r>
      <w:r w:rsidR="009736A5" w:rsidRPr="00AD6BD1">
        <w:rPr>
          <w:rFonts w:ascii="Times New Roman" w:hAnsi="Times New Roman" w:cs="Times New Roman"/>
          <w:sz w:val="28"/>
          <w:szCs w:val="28"/>
          <w:lang w:eastAsia="ru-KZ"/>
        </w:rPr>
        <w:t>Гости мероприятия</w:t>
      </w:r>
      <w:r w:rsidR="009736A5" w:rsidRPr="00AD6BD1">
        <w:rPr>
          <w:rFonts w:ascii="Times New Roman" w:hAnsi="Times New Roman" w:cs="Times New Roman"/>
          <w:sz w:val="28"/>
          <w:szCs w:val="28"/>
          <w:lang w:val="ru-RU" w:eastAsia="ru-KZ"/>
        </w:rPr>
        <w:t>-воспитатели детских садов «Петушок»,</w:t>
      </w:r>
      <w:r w:rsidRPr="00AD6BD1">
        <w:rPr>
          <w:rFonts w:ascii="Times New Roman" w:hAnsi="Times New Roman" w:cs="Times New Roman"/>
          <w:sz w:val="28"/>
          <w:szCs w:val="28"/>
          <w:lang w:val="ru-RU" w:eastAsia="ru-KZ"/>
        </w:rPr>
        <w:t xml:space="preserve">  «</w:t>
      </w:r>
      <w:r w:rsidRPr="00AD6BD1">
        <w:rPr>
          <w:rFonts w:ascii="Times New Roman" w:hAnsi="Times New Roman" w:cs="Times New Roman"/>
          <w:sz w:val="28"/>
          <w:szCs w:val="28"/>
        </w:rPr>
        <w:t>А</w:t>
      </w:r>
      <w:r w:rsidRPr="00AD6BD1">
        <w:rPr>
          <w:rFonts w:ascii="Times New Roman" w:hAnsi="Times New Roman" w:cs="Times New Roman"/>
          <w:sz w:val="28"/>
          <w:szCs w:val="28"/>
          <w:lang w:val="kk-KZ"/>
        </w:rPr>
        <w:t>қ</w:t>
      </w:r>
      <w:r w:rsidRPr="00AD6BD1">
        <w:rPr>
          <w:rFonts w:ascii="Times New Roman" w:hAnsi="Times New Roman" w:cs="Times New Roman"/>
          <w:sz w:val="28"/>
          <w:szCs w:val="28"/>
        </w:rPr>
        <w:t xml:space="preserve"> бота</w:t>
      </w:r>
      <w:r w:rsidR="009736A5" w:rsidRPr="00AD6BD1">
        <w:rPr>
          <w:rFonts w:ascii="Times New Roman" w:hAnsi="Times New Roman" w:cs="Times New Roman"/>
          <w:sz w:val="28"/>
          <w:szCs w:val="28"/>
          <w:lang w:val="ru-RU" w:eastAsia="ru-KZ"/>
        </w:rPr>
        <w:t>»</w:t>
      </w:r>
      <w:r w:rsidR="009736A5" w:rsidRPr="00AD6BD1">
        <w:rPr>
          <w:rFonts w:ascii="Times New Roman" w:hAnsi="Times New Roman" w:cs="Times New Roman"/>
          <w:sz w:val="28"/>
          <w:szCs w:val="28"/>
          <w:lang w:eastAsia="ru-KZ"/>
        </w:rPr>
        <w:t xml:space="preserve"> смогли увидеть, как знания и умения, приобретённые детьми в дошкольных организациях, успешно находят продолжение и развитие в начальной школе.</w:t>
      </w:r>
    </w:p>
    <w:p w14:paraId="47FD9A24" w14:textId="1EA780D1" w:rsidR="0010536A" w:rsidRPr="00AD6BD1" w:rsidRDefault="0010536A" w:rsidP="00AD6BD1">
      <w:pPr>
        <w:pStyle w:val="ac"/>
        <w:rPr>
          <w:rFonts w:ascii="Times New Roman" w:hAnsi="Times New Roman" w:cs="Times New Roman"/>
          <w:sz w:val="28"/>
          <w:szCs w:val="28"/>
          <w:lang w:val="ru-RU" w:eastAsia="ru-KZ"/>
        </w:rPr>
      </w:pPr>
      <w:r w:rsidRPr="00AD6BD1">
        <w:rPr>
          <w:rFonts w:ascii="Times New Roman" w:hAnsi="Times New Roman" w:cs="Times New Roman"/>
          <w:sz w:val="28"/>
          <w:szCs w:val="28"/>
          <w:lang w:val="ru-RU" w:eastAsia="ru-KZ"/>
        </w:rPr>
        <w:t xml:space="preserve"> </w:t>
      </w:r>
      <w:r w:rsidR="000F62EC" w:rsidRPr="00AD6BD1">
        <w:rPr>
          <w:rFonts w:ascii="Times New Roman" w:hAnsi="Times New Roman" w:cs="Times New Roman"/>
          <w:sz w:val="28"/>
          <w:szCs w:val="28"/>
          <w:lang w:val="ru-RU" w:eastAsia="ru-KZ"/>
        </w:rPr>
        <w:t xml:space="preserve"> </w:t>
      </w:r>
      <w:r w:rsidRPr="00AD6BD1">
        <w:rPr>
          <w:rFonts w:ascii="Times New Roman" w:hAnsi="Times New Roman" w:cs="Times New Roman"/>
          <w:sz w:val="28"/>
          <w:szCs w:val="28"/>
          <w:lang w:val="ru-RU" w:eastAsia="ru-KZ"/>
        </w:rPr>
        <w:t>Во второй части</w:t>
      </w:r>
      <w:r w:rsidR="009736A5" w:rsidRPr="00AD6BD1">
        <w:rPr>
          <w:rFonts w:ascii="Times New Roman" w:hAnsi="Times New Roman" w:cs="Times New Roman"/>
          <w:sz w:val="28"/>
          <w:szCs w:val="28"/>
          <w:lang w:eastAsia="ru-KZ"/>
        </w:rPr>
        <w:t xml:space="preserve"> программы </w:t>
      </w:r>
      <w:r w:rsidR="00C14CB2" w:rsidRPr="00AD6BD1">
        <w:rPr>
          <w:rFonts w:ascii="Times New Roman" w:hAnsi="Times New Roman" w:cs="Times New Roman"/>
          <w:sz w:val="28"/>
          <w:szCs w:val="28"/>
          <w:lang w:val="ru-RU" w:eastAsia="ru-KZ"/>
        </w:rPr>
        <w:t xml:space="preserve"> с вступительным словом к присутствующим обратилась </w:t>
      </w:r>
      <w:r w:rsidRPr="00AD6BD1">
        <w:rPr>
          <w:rFonts w:ascii="Times New Roman" w:hAnsi="Times New Roman" w:cs="Times New Roman"/>
          <w:sz w:val="28"/>
          <w:szCs w:val="28"/>
          <w:lang w:val="ru-RU" w:eastAsia="ru-KZ"/>
        </w:rPr>
        <w:t xml:space="preserve">заместитель директора </w:t>
      </w:r>
      <w:proofErr w:type="spellStart"/>
      <w:r w:rsidRPr="00AD6BD1">
        <w:rPr>
          <w:rFonts w:ascii="Times New Roman" w:hAnsi="Times New Roman" w:cs="Times New Roman"/>
          <w:sz w:val="28"/>
          <w:szCs w:val="28"/>
          <w:lang w:val="ru-RU" w:eastAsia="ru-KZ"/>
        </w:rPr>
        <w:t>Шуакпаева</w:t>
      </w:r>
      <w:proofErr w:type="spellEnd"/>
      <w:r w:rsidRPr="00AD6BD1">
        <w:rPr>
          <w:rFonts w:ascii="Times New Roman" w:hAnsi="Times New Roman" w:cs="Times New Roman"/>
          <w:sz w:val="28"/>
          <w:szCs w:val="28"/>
          <w:lang w:val="ru-RU" w:eastAsia="ru-KZ"/>
        </w:rPr>
        <w:t xml:space="preserve"> </w:t>
      </w:r>
      <w:proofErr w:type="spellStart"/>
      <w:r w:rsidRPr="00AD6BD1">
        <w:rPr>
          <w:rFonts w:ascii="Times New Roman" w:hAnsi="Times New Roman" w:cs="Times New Roman"/>
          <w:sz w:val="28"/>
          <w:szCs w:val="28"/>
          <w:lang w:val="ru-RU" w:eastAsia="ru-KZ"/>
        </w:rPr>
        <w:t>С</w:t>
      </w:r>
      <w:r w:rsidR="000F62EC" w:rsidRPr="00AD6BD1">
        <w:rPr>
          <w:rFonts w:ascii="Times New Roman" w:hAnsi="Times New Roman" w:cs="Times New Roman"/>
          <w:sz w:val="28"/>
          <w:szCs w:val="28"/>
          <w:lang w:val="ru-RU" w:eastAsia="ru-KZ"/>
        </w:rPr>
        <w:t>амал</w:t>
      </w:r>
      <w:proofErr w:type="spellEnd"/>
      <w:r w:rsidR="000F62EC" w:rsidRPr="00AD6BD1">
        <w:rPr>
          <w:rFonts w:ascii="Times New Roman" w:hAnsi="Times New Roman" w:cs="Times New Roman"/>
          <w:sz w:val="28"/>
          <w:szCs w:val="28"/>
          <w:lang w:val="ru-RU" w:eastAsia="ru-KZ"/>
        </w:rPr>
        <w:t xml:space="preserve"> </w:t>
      </w:r>
      <w:proofErr w:type="spellStart"/>
      <w:r w:rsidRPr="00AD6BD1">
        <w:rPr>
          <w:rFonts w:ascii="Times New Roman" w:hAnsi="Times New Roman" w:cs="Times New Roman"/>
          <w:sz w:val="28"/>
          <w:szCs w:val="28"/>
          <w:lang w:val="ru-RU" w:eastAsia="ru-KZ"/>
        </w:rPr>
        <w:t>Б</w:t>
      </w:r>
      <w:r w:rsidR="000F62EC" w:rsidRPr="00AD6BD1">
        <w:rPr>
          <w:rFonts w:ascii="Times New Roman" w:hAnsi="Times New Roman" w:cs="Times New Roman"/>
          <w:sz w:val="28"/>
          <w:szCs w:val="28"/>
          <w:lang w:val="ru-RU" w:eastAsia="ru-KZ"/>
        </w:rPr>
        <w:t>ектасовна</w:t>
      </w:r>
      <w:proofErr w:type="spellEnd"/>
      <w:r w:rsidR="00C14CB2" w:rsidRPr="00AD6BD1">
        <w:rPr>
          <w:rFonts w:ascii="Times New Roman" w:hAnsi="Times New Roman" w:cs="Times New Roman"/>
          <w:sz w:val="28"/>
          <w:szCs w:val="28"/>
          <w:lang w:val="ru-RU" w:eastAsia="ru-KZ"/>
        </w:rPr>
        <w:t>, акцентировав внимание на ключевых направлениях развития преемственности</w:t>
      </w:r>
    </w:p>
    <w:p w14:paraId="44CC8DBD" w14:textId="308B4E77" w:rsidR="0010536A" w:rsidRPr="00D8376F" w:rsidRDefault="000F62EC" w:rsidP="00AD6BD1">
      <w:pPr>
        <w:pStyle w:val="ac"/>
        <w:rPr>
          <w:rFonts w:ascii="Times New Roman" w:hAnsi="Times New Roman" w:cs="Times New Roman"/>
          <w:sz w:val="28"/>
          <w:szCs w:val="28"/>
          <w:lang w:val="ru-RU"/>
        </w:rPr>
      </w:pPr>
      <w:r w:rsidRPr="00AD6BD1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10536A" w:rsidRPr="00AD6BD1">
        <w:rPr>
          <w:rFonts w:ascii="Times New Roman" w:hAnsi="Times New Roman" w:cs="Times New Roman"/>
          <w:sz w:val="28"/>
          <w:szCs w:val="28"/>
        </w:rPr>
        <w:t>Особое внимание в программе Единого дня открытых дверей было уделено обмену практическим опытом. С большим интересом педагоги начальных классов приняли участие в м</w:t>
      </w:r>
      <w:r w:rsidR="00D8376F">
        <w:rPr>
          <w:rFonts w:ascii="Times New Roman" w:hAnsi="Times New Roman" w:cs="Times New Roman"/>
          <w:sz w:val="28"/>
          <w:szCs w:val="28"/>
        </w:rPr>
        <w:t>астер-классе, который провел</w:t>
      </w:r>
      <w:r w:rsidR="0010536A" w:rsidRPr="00AD6BD1">
        <w:rPr>
          <w:rFonts w:ascii="Times New Roman" w:hAnsi="Times New Roman" w:cs="Times New Roman"/>
          <w:sz w:val="28"/>
          <w:szCs w:val="28"/>
        </w:rPr>
        <w:t xml:space="preserve"> </w:t>
      </w:r>
      <w:r w:rsidR="00D8376F">
        <w:rPr>
          <w:rFonts w:ascii="Times New Roman" w:hAnsi="Times New Roman" w:cs="Times New Roman"/>
          <w:sz w:val="28"/>
          <w:szCs w:val="28"/>
          <w:lang w:val="ru-RU"/>
        </w:rPr>
        <w:t xml:space="preserve">воспитатель детского сада </w:t>
      </w:r>
      <w:r w:rsidR="00D8376F" w:rsidRPr="00D8376F">
        <w:rPr>
          <w:rFonts w:ascii="Times New Roman" w:hAnsi="Times New Roman" w:cs="Times New Roman"/>
          <w:sz w:val="28"/>
          <w:szCs w:val="28"/>
          <w:lang w:val="ru-RU"/>
        </w:rPr>
        <w:t>“</w:t>
      </w:r>
      <w:r w:rsidR="00D8376F">
        <w:rPr>
          <w:rFonts w:ascii="Times New Roman" w:hAnsi="Times New Roman" w:cs="Times New Roman"/>
          <w:sz w:val="28"/>
          <w:szCs w:val="28"/>
          <w:lang w:val="ru-RU"/>
        </w:rPr>
        <w:t xml:space="preserve">Петушок </w:t>
      </w:r>
      <w:r w:rsidR="00D8376F" w:rsidRPr="00D8376F">
        <w:rPr>
          <w:rFonts w:ascii="Times New Roman" w:hAnsi="Times New Roman" w:cs="Times New Roman"/>
          <w:sz w:val="28"/>
          <w:szCs w:val="28"/>
          <w:lang w:val="ru-RU"/>
        </w:rPr>
        <w:t xml:space="preserve">“ </w:t>
      </w:r>
      <w:r w:rsidR="0010536A" w:rsidRPr="00471A51">
        <w:rPr>
          <w:rStyle w:val="ae"/>
          <w:rFonts w:ascii="Times New Roman" w:hAnsi="Times New Roman" w:cs="Times New Roman"/>
          <w:b w:val="0"/>
          <w:bCs w:val="0"/>
          <w:sz w:val="28"/>
          <w:szCs w:val="28"/>
        </w:rPr>
        <w:t>Коптырева Светлана Викторовна</w:t>
      </w:r>
      <w:r w:rsidR="0010536A" w:rsidRPr="00AD6BD1">
        <w:rPr>
          <w:rFonts w:ascii="Times New Roman" w:hAnsi="Times New Roman" w:cs="Times New Roman"/>
          <w:sz w:val="28"/>
          <w:szCs w:val="28"/>
        </w:rPr>
        <w:t>.</w:t>
      </w:r>
    </w:p>
    <w:p w14:paraId="76666ABE" w14:textId="2B5BCDED" w:rsidR="0010536A" w:rsidRPr="00AD6BD1" w:rsidRDefault="000F62EC" w:rsidP="00AD6BD1">
      <w:pPr>
        <w:pStyle w:val="ac"/>
        <w:rPr>
          <w:rFonts w:ascii="Times New Roman" w:hAnsi="Times New Roman" w:cs="Times New Roman"/>
          <w:sz w:val="28"/>
          <w:szCs w:val="28"/>
        </w:rPr>
      </w:pPr>
      <w:r w:rsidRPr="00AD6BD1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10536A" w:rsidRPr="00AD6BD1">
        <w:rPr>
          <w:rFonts w:ascii="Times New Roman" w:hAnsi="Times New Roman" w:cs="Times New Roman"/>
          <w:sz w:val="28"/>
          <w:szCs w:val="28"/>
        </w:rPr>
        <w:t xml:space="preserve">Тема мастер-класса — </w:t>
      </w:r>
      <w:r w:rsidR="0010536A" w:rsidRPr="00AD6BD1">
        <w:rPr>
          <w:rStyle w:val="af"/>
          <w:rFonts w:ascii="Times New Roman" w:hAnsi="Times New Roman" w:cs="Times New Roman"/>
          <w:sz w:val="28"/>
          <w:szCs w:val="28"/>
        </w:rPr>
        <w:t>«Методы работы с первоклассниками на основе опыта детских садов»</w:t>
      </w:r>
      <w:r w:rsidR="0010536A" w:rsidRPr="00AD6BD1">
        <w:rPr>
          <w:rFonts w:ascii="Times New Roman" w:hAnsi="Times New Roman" w:cs="Times New Roman"/>
          <w:sz w:val="28"/>
          <w:szCs w:val="28"/>
        </w:rPr>
        <w:t xml:space="preserve"> — вызвала живой отклик у коллег. В интерактивной форме участники познакомились с приёмами, которые помогают сделать переход ребёнка из дошкольного в школьное звено более мягким и успешным.</w:t>
      </w:r>
    </w:p>
    <w:p w14:paraId="37C746F9" w14:textId="01A7BD49" w:rsidR="00C14CB2" w:rsidRPr="00AD6BD1" w:rsidRDefault="0010536A" w:rsidP="00AD6BD1">
      <w:pPr>
        <w:pStyle w:val="ac"/>
        <w:rPr>
          <w:rFonts w:ascii="Times New Roman" w:hAnsi="Times New Roman" w:cs="Times New Roman"/>
          <w:sz w:val="28"/>
          <w:szCs w:val="28"/>
          <w:lang w:val="ru-RU" w:eastAsia="ru-KZ"/>
        </w:rPr>
      </w:pPr>
      <w:r w:rsidRPr="00AD6BD1">
        <w:rPr>
          <w:rFonts w:ascii="Times New Roman" w:hAnsi="Times New Roman" w:cs="Times New Roman"/>
          <w:sz w:val="28"/>
          <w:szCs w:val="28"/>
        </w:rPr>
        <w:t>Светлана Викторовна на конкретных примерах показала, как игровые технологии, методика постепенного усложнения заданий и элементы детсадовской педагогики позволяют сформировать у первоклассников уверенность, интерес к учёбе и положительную мотивацию. Учителя отметили практическую значимость предложенных идей и готовность применять их в своей работе.</w:t>
      </w:r>
    </w:p>
    <w:p w14:paraId="278E6973" w14:textId="20AC3001" w:rsidR="0010536A" w:rsidRPr="00AD6BD1" w:rsidRDefault="000F62EC" w:rsidP="00AD6BD1">
      <w:pPr>
        <w:pStyle w:val="ac"/>
        <w:rPr>
          <w:rFonts w:ascii="Times New Roman" w:hAnsi="Times New Roman" w:cs="Times New Roman"/>
          <w:sz w:val="28"/>
          <w:szCs w:val="28"/>
          <w:lang w:val="ru-RU" w:eastAsia="ru-KZ"/>
        </w:rPr>
      </w:pPr>
      <w:r w:rsidRPr="00AD6BD1">
        <w:rPr>
          <w:rFonts w:ascii="Times New Roman" w:hAnsi="Times New Roman" w:cs="Times New Roman"/>
          <w:sz w:val="28"/>
          <w:szCs w:val="28"/>
        </w:rPr>
        <w:t>Воспитатель детского сада «А</w:t>
      </w:r>
      <w:r w:rsidRPr="00AD6BD1">
        <w:rPr>
          <w:rFonts w:ascii="Times New Roman" w:hAnsi="Times New Roman" w:cs="Times New Roman"/>
          <w:sz w:val="28"/>
          <w:szCs w:val="28"/>
          <w:lang w:val="kk-KZ"/>
        </w:rPr>
        <w:t>қ</w:t>
      </w:r>
      <w:r w:rsidRPr="00AD6BD1">
        <w:rPr>
          <w:rFonts w:ascii="Times New Roman" w:hAnsi="Times New Roman" w:cs="Times New Roman"/>
          <w:sz w:val="28"/>
          <w:szCs w:val="28"/>
        </w:rPr>
        <w:t xml:space="preserve"> бота» </w:t>
      </w:r>
      <w:r w:rsidRPr="00AD6BD1">
        <w:rPr>
          <w:rStyle w:val="ae"/>
          <w:rFonts w:ascii="Times New Roman" w:hAnsi="Times New Roman" w:cs="Times New Roman"/>
          <w:sz w:val="28"/>
          <w:szCs w:val="28"/>
        </w:rPr>
        <w:t>Александрова Л.П.</w:t>
      </w:r>
      <w:r w:rsidRPr="00AD6BD1">
        <w:rPr>
          <w:rFonts w:ascii="Times New Roman" w:hAnsi="Times New Roman" w:cs="Times New Roman"/>
          <w:sz w:val="28"/>
          <w:szCs w:val="28"/>
        </w:rPr>
        <w:t xml:space="preserve"> выступила с сообщением на тему </w:t>
      </w:r>
      <w:r w:rsidRPr="00AD6BD1">
        <w:rPr>
          <w:rStyle w:val="af"/>
          <w:rFonts w:ascii="Times New Roman" w:hAnsi="Times New Roman" w:cs="Times New Roman"/>
          <w:sz w:val="28"/>
          <w:szCs w:val="28"/>
        </w:rPr>
        <w:t>«Индивидуальная карта развития: инструмент для эффективного сопровождения»</w:t>
      </w:r>
      <w:r w:rsidRPr="00AD6BD1">
        <w:rPr>
          <w:rFonts w:ascii="Times New Roman" w:hAnsi="Times New Roman" w:cs="Times New Roman"/>
          <w:sz w:val="28"/>
          <w:szCs w:val="28"/>
        </w:rPr>
        <w:t xml:space="preserve">. Она подчеркнула, что данный инструмент </w:t>
      </w:r>
      <w:r w:rsidRPr="00AD6BD1">
        <w:rPr>
          <w:rFonts w:ascii="Times New Roman" w:hAnsi="Times New Roman" w:cs="Times New Roman"/>
          <w:sz w:val="28"/>
          <w:szCs w:val="28"/>
        </w:rPr>
        <w:lastRenderedPageBreak/>
        <w:t>позволяет отслеживать динамику развития ребёнка, выявлять его сильные стороны и вовремя оказывать необходимую поддержку, обеспечивая преемственность между детским садом и школой.</w:t>
      </w:r>
    </w:p>
    <w:p w14:paraId="497D5F2B" w14:textId="0267900B" w:rsidR="009736A5" w:rsidRPr="00AD6BD1" w:rsidRDefault="000F62EC" w:rsidP="00AD6BD1">
      <w:pPr>
        <w:pStyle w:val="ac"/>
        <w:rPr>
          <w:rFonts w:ascii="Times New Roman" w:hAnsi="Times New Roman" w:cs="Times New Roman"/>
          <w:sz w:val="28"/>
          <w:szCs w:val="28"/>
          <w:lang w:eastAsia="ru-KZ"/>
        </w:rPr>
      </w:pPr>
      <w:r w:rsidRPr="00AD6BD1">
        <w:rPr>
          <w:rFonts w:ascii="Times New Roman" w:hAnsi="Times New Roman" w:cs="Times New Roman"/>
          <w:sz w:val="28"/>
          <w:szCs w:val="28"/>
          <w:lang w:val="ru-RU" w:eastAsia="ru-KZ"/>
        </w:rPr>
        <w:t xml:space="preserve">  На панельной </w:t>
      </w:r>
      <w:proofErr w:type="spellStart"/>
      <w:r w:rsidRPr="00AD6BD1">
        <w:rPr>
          <w:rFonts w:ascii="Times New Roman" w:hAnsi="Times New Roman" w:cs="Times New Roman"/>
          <w:sz w:val="28"/>
          <w:szCs w:val="28"/>
          <w:lang w:val="ru-RU" w:eastAsia="ru-KZ"/>
        </w:rPr>
        <w:t>дисскуссии</w:t>
      </w:r>
      <w:proofErr w:type="spellEnd"/>
      <w:r w:rsidRPr="00AD6BD1">
        <w:rPr>
          <w:rFonts w:ascii="Times New Roman" w:hAnsi="Times New Roman" w:cs="Times New Roman"/>
          <w:sz w:val="28"/>
          <w:szCs w:val="28"/>
          <w:lang w:val="ru-RU" w:eastAsia="ru-KZ"/>
        </w:rPr>
        <w:t xml:space="preserve"> о</w:t>
      </w:r>
      <w:r w:rsidR="009736A5" w:rsidRPr="00AD6BD1">
        <w:rPr>
          <w:rFonts w:ascii="Times New Roman" w:hAnsi="Times New Roman" w:cs="Times New Roman"/>
          <w:sz w:val="28"/>
          <w:szCs w:val="28"/>
          <w:lang w:eastAsia="ru-KZ"/>
        </w:rPr>
        <w:t>бсуждались вопросы адаптации первоклассников, роль игровых технологий, формирование учебной мотивации и социализации ребёнка. Активные методы общения – мозговой штурм, упражнения «Продолжи фразу», работа в мини-группах – помогли педагогам обменяться опытом и наметить направления дальнейшего сотрудничества.</w:t>
      </w:r>
    </w:p>
    <w:p w14:paraId="69B8E1CA" w14:textId="18F3B0BB" w:rsidR="009736A5" w:rsidRPr="00AD6BD1" w:rsidRDefault="009736A5" w:rsidP="00AD6BD1">
      <w:pPr>
        <w:pStyle w:val="ac"/>
        <w:rPr>
          <w:rFonts w:ascii="Times New Roman" w:hAnsi="Times New Roman" w:cs="Times New Roman"/>
          <w:sz w:val="28"/>
          <w:szCs w:val="28"/>
          <w:lang w:val="ru-RU" w:eastAsia="ru-KZ"/>
        </w:rPr>
      </w:pPr>
      <w:r w:rsidRPr="00AD6BD1">
        <w:rPr>
          <w:rFonts w:ascii="Times New Roman" w:hAnsi="Times New Roman" w:cs="Times New Roman"/>
          <w:sz w:val="28"/>
          <w:szCs w:val="28"/>
          <w:lang w:eastAsia="ru-KZ"/>
        </w:rPr>
        <w:t xml:space="preserve"> Итогом встречи стало общее мнение участников: преемственность между детским садом и школой является залогом успешного старта ребёнка в образовательном процессе.</w:t>
      </w:r>
    </w:p>
    <w:p w14:paraId="14CA8D98" w14:textId="591C382F" w:rsidR="000F62EC" w:rsidRDefault="000F62EC" w:rsidP="00AD6BD1">
      <w:pPr>
        <w:pStyle w:val="ac"/>
        <w:rPr>
          <w:rFonts w:ascii="Times New Roman" w:hAnsi="Times New Roman" w:cs="Times New Roman"/>
          <w:sz w:val="28"/>
          <w:szCs w:val="28"/>
          <w:lang w:val="ru-RU"/>
        </w:rPr>
      </w:pPr>
      <w:r w:rsidRPr="00AD6BD1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AD6BD1">
        <w:rPr>
          <w:rFonts w:ascii="Times New Roman" w:hAnsi="Times New Roman" w:cs="Times New Roman"/>
          <w:sz w:val="28"/>
          <w:szCs w:val="28"/>
        </w:rPr>
        <w:t>Завершающим акцентом встречи стала рефлексия. На вырезанных бумажных ладошках гости оставили свои впечатления и пожелания. Каждая ладонь символизировала вклад в общее дело преемственности, а вместе они сложились в яркое «Дерево сотрудничества», отражающее совместное стремление педагогов детского сада и школы к созданию единого об</w:t>
      </w:r>
      <w:r w:rsidR="009C0A08" w:rsidRPr="009C0A08">
        <w:t xml:space="preserve"> </w:t>
      </w:r>
      <w:r w:rsidRPr="00AD6BD1">
        <w:rPr>
          <w:rFonts w:ascii="Times New Roman" w:hAnsi="Times New Roman" w:cs="Times New Roman"/>
          <w:sz w:val="28"/>
          <w:szCs w:val="28"/>
        </w:rPr>
        <w:t>разовательного пространства.</w:t>
      </w:r>
    </w:p>
    <w:p w14:paraId="79C5E1A8" w14:textId="77777777" w:rsidR="00471A51" w:rsidRPr="00471A51" w:rsidRDefault="00471A51" w:rsidP="00AD6BD1">
      <w:pPr>
        <w:pStyle w:val="ac"/>
        <w:rPr>
          <w:rFonts w:ascii="Times New Roman" w:hAnsi="Times New Roman" w:cs="Times New Roman"/>
          <w:sz w:val="28"/>
          <w:szCs w:val="28"/>
          <w:lang w:val="ru-RU"/>
        </w:rPr>
      </w:pPr>
    </w:p>
    <w:p w14:paraId="7EBA97A1" w14:textId="77777777" w:rsidR="00BB4B26" w:rsidRDefault="00471A51" w:rsidP="00AD6BD1">
      <w:pPr>
        <w:pStyle w:val="ac"/>
        <w:rPr>
          <w:noProof/>
          <w:lang w:val="ru-RU"/>
        </w:rPr>
      </w:pPr>
      <w:r w:rsidRPr="00471A51">
        <w:rPr>
          <w:noProof/>
        </w:rPr>
        <w:t xml:space="preserve"> </w:t>
      </w:r>
      <w:r w:rsidRPr="00471A51">
        <w:t xml:space="preserve"> </w:t>
      </w:r>
      <w:r w:rsidR="00BB4B26">
        <w:rPr>
          <w:noProof/>
          <w:lang w:val="ru-RU" w:eastAsia="ru-RU"/>
        </w:rPr>
        <w:drawing>
          <wp:inline distT="0" distB="0" distL="0" distR="0" wp14:anchorId="1CAAF318" wp14:editId="653CB2BD">
            <wp:extent cx="2857500" cy="2143050"/>
            <wp:effectExtent l="0" t="0" r="0" b="0"/>
            <wp:docPr id="78971390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977" cy="215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4B26">
        <w:rPr>
          <w:noProof/>
          <w:lang w:val="ru-RU"/>
        </w:rPr>
        <w:t xml:space="preserve">            </w:t>
      </w:r>
      <w:r w:rsidR="00BB4B26">
        <w:rPr>
          <w:noProof/>
          <w:lang w:val="ru-RU" w:eastAsia="ru-RU"/>
        </w:rPr>
        <w:drawing>
          <wp:inline distT="0" distB="0" distL="0" distR="0" wp14:anchorId="302E5739" wp14:editId="2560B936">
            <wp:extent cx="1676400" cy="2235140"/>
            <wp:effectExtent l="0" t="0" r="0" b="0"/>
            <wp:docPr id="870853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894" cy="226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5AE5C" w14:textId="77777777" w:rsidR="00BB4B26" w:rsidRDefault="00BB4B26" w:rsidP="00AD6BD1">
      <w:pPr>
        <w:pStyle w:val="ac"/>
        <w:rPr>
          <w:noProof/>
          <w:lang w:val="ru-RU"/>
        </w:rPr>
      </w:pPr>
    </w:p>
    <w:p w14:paraId="02EAE5AF" w14:textId="5757E4E9" w:rsidR="00242D80" w:rsidRDefault="00471A51" w:rsidP="00AD6BD1">
      <w:pPr>
        <w:pStyle w:val="ac"/>
        <w:rPr>
          <w:noProof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7D560A3" wp14:editId="65B0CD0A">
            <wp:extent cx="3324225" cy="1869099"/>
            <wp:effectExtent l="0" t="0" r="0" b="0"/>
            <wp:docPr id="192146330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024" cy="188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1A51">
        <w:t xml:space="preserve"> </w:t>
      </w:r>
      <w:r>
        <w:rPr>
          <w:noProof/>
          <w:lang w:val="ru-RU"/>
        </w:rPr>
        <w:t xml:space="preserve">          </w:t>
      </w:r>
    </w:p>
    <w:p w14:paraId="14BCCC8F" w14:textId="08F5277E" w:rsidR="00242D80" w:rsidRDefault="00BB4B26" w:rsidP="00AD6BD1">
      <w:pPr>
        <w:pStyle w:val="ac"/>
        <w:rPr>
          <w:noProof/>
          <w:lang w:val="ru-RU"/>
        </w:rPr>
      </w:pPr>
      <w:r>
        <w:rPr>
          <w:noProof/>
          <w:lang w:val="ru-RU"/>
        </w:rPr>
        <w:lastRenderedPageBreak/>
        <w:t xml:space="preserve">     </w:t>
      </w:r>
      <w:r w:rsidR="00242D80">
        <w:rPr>
          <w:noProof/>
          <w:lang w:val="ru-RU" w:eastAsia="ru-RU"/>
        </w:rPr>
        <w:drawing>
          <wp:inline distT="0" distB="0" distL="0" distR="0" wp14:anchorId="470C5C40" wp14:editId="645B8095">
            <wp:extent cx="3019105" cy="2264248"/>
            <wp:effectExtent l="0" t="0" r="0" b="3175"/>
            <wp:docPr id="190501510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36" cy="228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3FF8B9E1" wp14:editId="43FFD3EA">
            <wp:extent cx="3389815" cy="2544445"/>
            <wp:effectExtent l="0" t="0" r="1270" b="8255"/>
            <wp:docPr id="168224897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476" cy="254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19A4F" w14:textId="77777777" w:rsidR="00BB4B26" w:rsidRDefault="00BB4B26" w:rsidP="00AD6BD1">
      <w:pPr>
        <w:pStyle w:val="ac"/>
        <w:rPr>
          <w:noProof/>
          <w:lang w:val="ru-RU"/>
        </w:rPr>
      </w:pPr>
    </w:p>
    <w:p w14:paraId="5C039A3D" w14:textId="796F232A" w:rsidR="00242D80" w:rsidRDefault="00242D80" w:rsidP="00AD6BD1">
      <w:pPr>
        <w:pStyle w:val="ac"/>
        <w:rPr>
          <w:noProof/>
          <w:lang w:val="ru-RU"/>
        </w:rPr>
      </w:pPr>
      <w:r>
        <w:rPr>
          <w:noProof/>
          <w:lang w:val="ru-RU"/>
        </w:rPr>
        <w:t xml:space="preserve">   </w:t>
      </w:r>
      <w:r w:rsidR="00BB4B26">
        <w:rPr>
          <w:noProof/>
          <w:lang w:val="ru-RU" w:eastAsia="ru-RU"/>
        </w:rPr>
        <w:drawing>
          <wp:inline distT="0" distB="0" distL="0" distR="0" wp14:anchorId="37A4FD5E" wp14:editId="48A45B9D">
            <wp:extent cx="2552700" cy="2924729"/>
            <wp:effectExtent l="0" t="0" r="0" b="9525"/>
            <wp:docPr id="193615258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42" b="1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614" cy="293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4230EF" w14:textId="4DEDC803" w:rsidR="00242D80" w:rsidRDefault="00242D80" w:rsidP="00242D80">
      <w:pPr>
        <w:pStyle w:val="ad"/>
      </w:pPr>
      <w:r>
        <w:rPr>
          <w:noProof/>
          <w:lang w:val="ru-RU" w:eastAsia="ru-RU"/>
        </w:rPr>
        <w:lastRenderedPageBreak/>
        <w:drawing>
          <wp:inline distT="0" distB="0" distL="0" distR="0" wp14:anchorId="639C3575" wp14:editId="31DD094E">
            <wp:extent cx="3048000" cy="2493818"/>
            <wp:effectExtent l="0" t="0" r="0" b="190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14" r="4588" b="25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070" cy="25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42D80">
        <w:rPr>
          <w:noProof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44BFC5B5" wp14:editId="22C31A84">
            <wp:extent cx="3568701" cy="2676525"/>
            <wp:effectExtent l="0" t="0" r="0" b="952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714" cy="268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31F0F" w14:textId="6B9C6591" w:rsidR="00242D80" w:rsidRDefault="00BB4B26" w:rsidP="00242D80">
      <w:pPr>
        <w:pStyle w:val="ad"/>
      </w:pPr>
      <w:r>
        <w:rPr>
          <w:noProof/>
          <w:lang w:val="ru-RU" w:eastAsia="ru-RU"/>
        </w:rPr>
        <w:drawing>
          <wp:inline distT="0" distB="0" distL="0" distR="0" wp14:anchorId="4228BC17" wp14:editId="4871966B">
            <wp:extent cx="2344420" cy="3125811"/>
            <wp:effectExtent l="0" t="0" r="0" b="0"/>
            <wp:docPr id="23991016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685" cy="313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D64A6" w14:textId="7B1B5BC3" w:rsidR="00471A51" w:rsidRPr="00471A51" w:rsidRDefault="00471A51" w:rsidP="00AD6BD1">
      <w:pPr>
        <w:pStyle w:val="ac"/>
        <w:rPr>
          <w:rFonts w:ascii="Times New Roman" w:hAnsi="Times New Roman" w:cs="Times New Roman"/>
          <w:sz w:val="28"/>
          <w:szCs w:val="28"/>
          <w:lang w:val="ru-RU" w:eastAsia="ru-KZ"/>
        </w:rPr>
      </w:pPr>
    </w:p>
    <w:p w14:paraId="551AC22F" w14:textId="5FB9A4AA" w:rsidR="00CE4E11" w:rsidRPr="00AD6BD1" w:rsidRDefault="009C0A08" w:rsidP="00AD6BD1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mc:AlternateContent>
          <mc:Choice Requires="wps">
            <w:drawing>
              <wp:inline distT="0" distB="0" distL="0" distR="0" wp14:anchorId="4F6A208B" wp14:editId="356F5EF8">
                <wp:extent cx="304800" cy="304800"/>
                <wp:effectExtent l="0" t="0" r="0" b="0"/>
                <wp:docPr id="1885594505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E81A86D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CE4E11" w:rsidRPr="00AD6B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F8636E"/>
    <w:multiLevelType w:val="multilevel"/>
    <w:tmpl w:val="F2181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E11"/>
    <w:rsid w:val="000F62EC"/>
    <w:rsid w:val="0010536A"/>
    <w:rsid w:val="00242D80"/>
    <w:rsid w:val="00471A51"/>
    <w:rsid w:val="009736A5"/>
    <w:rsid w:val="009C0A08"/>
    <w:rsid w:val="00AD6BD1"/>
    <w:rsid w:val="00B01054"/>
    <w:rsid w:val="00BB4B26"/>
    <w:rsid w:val="00C14CB2"/>
    <w:rsid w:val="00CE4E11"/>
    <w:rsid w:val="00D8376F"/>
    <w:rsid w:val="00FE4F4D"/>
    <w:rsid w:val="00FE7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B5E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K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E4E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4E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4E1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E4E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E4E1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E4E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E4E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E4E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E4E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4E1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E4E1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E4E1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E4E1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E4E1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E4E1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E4E1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E4E1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E4E1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E4E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CE4E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E4E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E4E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E4E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E4E1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E4E1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E4E1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E4E1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E4E1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CE4E11"/>
    <w:rPr>
      <w:b/>
      <w:bCs/>
      <w:smallCaps/>
      <w:color w:val="2F5496" w:themeColor="accent1" w:themeShade="BF"/>
      <w:spacing w:val="5"/>
    </w:rPr>
  </w:style>
  <w:style w:type="paragraph" w:styleId="ac">
    <w:name w:val="No Spacing"/>
    <w:uiPriority w:val="1"/>
    <w:qFormat/>
    <w:rsid w:val="0010536A"/>
    <w:pPr>
      <w:spacing w:after="0" w:line="240" w:lineRule="auto"/>
    </w:pPr>
  </w:style>
  <w:style w:type="paragraph" w:styleId="ad">
    <w:name w:val="Normal (Web)"/>
    <w:basedOn w:val="a"/>
    <w:uiPriority w:val="99"/>
    <w:unhideWhenUsed/>
    <w:rsid w:val="00105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KZ"/>
      <w14:ligatures w14:val="none"/>
    </w:rPr>
  </w:style>
  <w:style w:type="character" w:styleId="ae">
    <w:name w:val="Strong"/>
    <w:basedOn w:val="a0"/>
    <w:uiPriority w:val="22"/>
    <w:qFormat/>
    <w:rsid w:val="0010536A"/>
    <w:rPr>
      <w:b/>
      <w:bCs/>
    </w:rPr>
  </w:style>
  <w:style w:type="character" w:styleId="af">
    <w:name w:val="Emphasis"/>
    <w:basedOn w:val="a0"/>
    <w:uiPriority w:val="20"/>
    <w:qFormat/>
    <w:rsid w:val="0010536A"/>
    <w:rPr>
      <w:i/>
      <w:iCs/>
    </w:rPr>
  </w:style>
  <w:style w:type="paragraph" w:styleId="af0">
    <w:name w:val="Balloon Text"/>
    <w:basedOn w:val="a"/>
    <w:link w:val="af1"/>
    <w:uiPriority w:val="99"/>
    <w:semiHidden/>
    <w:unhideWhenUsed/>
    <w:rsid w:val="00D83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D837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K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E4E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4E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4E1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E4E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E4E1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E4E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E4E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E4E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E4E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4E1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E4E1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E4E1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E4E1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E4E1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E4E1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E4E1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E4E1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E4E1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E4E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CE4E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E4E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E4E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E4E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E4E1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E4E1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E4E1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E4E1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E4E1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CE4E11"/>
    <w:rPr>
      <w:b/>
      <w:bCs/>
      <w:smallCaps/>
      <w:color w:val="2F5496" w:themeColor="accent1" w:themeShade="BF"/>
      <w:spacing w:val="5"/>
    </w:rPr>
  </w:style>
  <w:style w:type="paragraph" w:styleId="ac">
    <w:name w:val="No Spacing"/>
    <w:uiPriority w:val="1"/>
    <w:qFormat/>
    <w:rsid w:val="0010536A"/>
    <w:pPr>
      <w:spacing w:after="0" w:line="240" w:lineRule="auto"/>
    </w:pPr>
  </w:style>
  <w:style w:type="paragraph" w:styleId="ad">
    <w:name w:val="Normal (Web)"/>
    <w:basedOn w:val="a"/>
    <w:uiPriority w:val="99"/>
    <w:unhideWhenUsed/>
    <w:rsid w:val="00105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KZ"/>
      <w14:ligatures w14:val="none"/>
    </w:rPr>
  </w:style>
  <w:style w:type="character" w:styleId="ae">
    <w:name w:val="Strong"/>
    <w:basedOn w:val="a0"/>
    <w:uiPriority w:val="22"/>
    <w:qFormat/>
    <w:rsid w:val="0010536A"/>
    <w:rPr>
      <w:b/>
      <w:bCs/>
    </w:rPr>
  </w:style>
  <w:style w:type="character" w:styleId="af">
    <w:name w:val="Emphasis"/>
    <w:basedOn w:val="a0"/>
    <w:uiPriority w:val="20"/>
    <w:qFormat/>
    <w:rsid w:val="0010536A"/>
    <w:rPr>
      <w:i/>
      <w:iCs/>
    </w:rPr>
  </w:style>
  <w:style w:type="paragraph" w:styleId="af0">
    <w:name w:val="Balloon Text"/>
    <w:basedOn w:val="a"/>
    <w:link w:val="af1"/>
    <w:uiPriority w:val="99"/>
    <w:semiHidden/>
    <w:unhideWhenUsed/>
    <w:rsid w:val="00D83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D837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545</Words>
  <Characters>3110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Девять Школа</dc:creator>
  <cp:lastModifiedBy>Виктория</cp:lastModifiedBy>
  <cp:revision>2</cp:revision>
  <dcterms:created xsi:type="dcterms:W3CDTF">2025-09-25T10:54:00Z</dcterms:created>
  <dcterms:modified xsi:type="dcterms:W3CDTF">2025-09-25T10:54:00Z</dcterms:modified>
</cp:coreProperties>
</file>